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393"/>
        <w:gridCol w:w="1277"/>
        <w:gridCol w:w="895"/>
        <w:gridCol w:w="3889"/>
      </w:tblGrid>
      <w:tr w:rsidR="002F1D68" w:rsidTr="00A15E1A">
        <w:trPr>
          <w:cantSplit/>
          <w:trHeight w:val="1425"/>
        </w:trPr>
        <w:tc>
          <w:tcPr>
            <w:tcW w:w="4393" w:type="dxa"/>
            <w:vMerge w:val="restart"/>
            <w:shd w:val="clear" w:color="auto" w:fill="auto"/>
            <w:vAlign w:val="center"/>
          </w:tcPr>
          <w:p w:rsidR="002F1D68" w:rsidRDefault="00120016" w:rsidP="00A15E1A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20016">
              <w:rPr>
                <w:rFonts w:ascii="Calibri" w:hAnsi="Calibri" w:cs="Tahoma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161.55pt;margin-top:-7.05pt;width:188.1pt;height:66.85pt;z-index:251663872;mso-width-relative:margin;mso-height-relative:margin" stroked="f">
                  <v:textbox>
                    <w:txbxContent>
                      <w:p w:rsidR="002F1D68" w:rsidRPr="002F1D68" w:rsidRDefault="002F1D68" w:rsidP="002F1D6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2F1D68"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2760" cy="525145"/>
                  <wp:effectExtent l="19050" t="0" r="2540" b="0"/>
                  <wp:wrapNone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25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1D68" w:rsidRDefault="002F1D68" w:rsidP="00A15E1A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F1D68" w:rsidRDefault="002F1D68" w:rsidP="00A15E1A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F1D68" w:rsidRDefault="002F1D68" w:rsidP="00A15E1A">
            <w:pPr>
              <w:spacing w:line="360" w:lineRule="auto"/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ΕΛΛΗΝΙΚΗ  ΔΗΜΟΚΡΑΤΙΑ</w:t>
            </w:r>
          </w:p>
          <w:p w:rsidR="002F1D68" w:rsidRDefault="00120016" w:rsidP="00A15E1A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20016">
              <w:pict>
                <v:line id="_x0000_s1049" style="position:absolute;left:0;text-align:left;z-index:251661824" from="1in,35.95pt" to="2in,35.95pt"/>
              </w:pict>
            </w:r>
            <w:r w:rsidR="002F1D68">
              <w:rPr>
                <w:rFonts w:ascii="Calibri" w:hAnsi="Calibri" w:cs="Arial"/>
                <w:b/>
                <w:sz w:val="22"/>
                <w:szCs w:val="22"/>
              </w:rPr>
              <w:t>ΥΠΟΥΡΓΕΙΟ ΠΑΙΔΕΙΑΣ, ΕΡΕΥΝΑΣ ΚΑΙ ΘΡΗΣΚΕΥΜΑΤΩΝ</w:t>
            </w:r>
          </w:p>
          <w:p w:rsidR="002F1D68" w:rsidRDefault="002F1D68" w:rsidP="00A15E1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ΠΕΡ/ΚΗ Δ/ΝΣΗ Π.Ε. &amp; Δ.Ε. ΔΥΤ. ΕΛΛΑΔΑΣ</w:t>
            </w:r>
          </w:p>
          <w:p w:rsidR="002F1D68" w:rsidRDefault="002F1D68" w:rsidP="00A15E1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Δ/ΝΣΗ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/ΘΜΙΑΣ ΕΚΠ/ΣΗΣ ΑΧΑΪΑΣ</w:t>
            </w:r>
          </w:p>
          <w:p w:rsidR="002F1D68" w:rsidRDefault="002F1D68" w:rsidP="00A15E1A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Π.Υ.Σ.Π.Ε.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2F1D68" w:rsidRDefault="002F1D68" w:rsidP="00A15E1A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2F1D68" w:rsidRPr="00A46D9B" w:rsidRDefault="002F1D68" w:rsidP="00A15E1A">
            <w:pPr>
              <w:jc w:val="center"/>
              <w:rPr>
                <w:rFonts w:ascii="Calibri" w:hAnsi="Calibri" w:cs="Calibri"/>
                <w:b/>
              </w:rPr>
            </w:pPr>
            <w:r w:rsidRPr="00A46D9B">
              <w:rPr>
                <w:rFonts w:ascii="Calibri" w:hAnsi="Calibri" w:cs="Calibri"/>
                <w:b/>
              </w:rPr>
              <w:t>Πάτρα</w:t>
            </w:r>
            <w:r w:rsidRPr="00A46D9B">
              <w:rPr>
                <w:rFonts w:ascii="Calibri" w:hAnsi="Calibri" w:cs="Calibri"/>
                <w:b/>
                <w:lang w:val="en-US"/>
              </w:rPr>
              <w:t>,</w:t>
            </w:r>
            <w:r w:rsidRPr="00A46D9B">
              <w:rPr>
                <w:rFonts w:ascii="Calibri" w:hAnsi="Calibri" w:cs="Calibri"/>
                <w:b/>
              </w:rPr>
              <w:t xml:space="preserve"> 1</w:t>
            </w:r>
            <w:r>
              <w:rPr>
                <w:rFonts w:ascii="Calibri" w:hAnsi="Calibri" w:cs="Calibri"/>
                <w:b/>
                <w:lang w:val="en-US"/>
              </w:rPr>
              <w:t>9</w:t>
            </w:r>
            <w:r w:rsidRPr="00A46D9B">
              <w:rPr>
                <w:rFonts w:ascii="Calibri" w:hAnsi="Calibri" w:cs="Calibri"/>
                <w:b/>
              </w:rPr>
              <w:t>/0</w:t>
            </w:r>
            <w:r>
              <w:rPr>
                <w:rFonts w:ascii="Calibri" w:hAnsi="Calibri" w:cs="Calibri"/>
                <w:b/>
              </w:rPr>
              <w:t>6</w:t>
            </w:r>
            <w:r w:rsidRPr="00A46D9B">
              <w:rPr>
                <w:rFonts w:ascii="Calibri" w:hAnsi="Calibri" w:cs="Calibri"/>
                <w:b/>
              </w:rPr>
              <w:t>/2018</w:t>
            </w:r>
          </w:p>
          <w:p w:rsidR="002F1D68" w:rsidRDefault="002F1D68" w:rsidP="002F1D68">
            <w:pPr>
              <w:jc w:val="center"/>
            </w:pPr>
            <w:r w:rsidRPr="00A46D9B">
              <w:rPr>
                <w:rFonts w:ascii="Calibri" w:hAnsi="Calibri" w:cs="Calibri"/>
                <w:b/>
              </w:rPr>
              <w:t xml:space="preserve">Αρ. </w:t>
            </w:r>
            <w:proofErr w:type="spellStart"/>
            <w:r w:rsidRPr="00A46D9B">
              <w:rPr>
                <w:rFonts w:ascii="Calibri" w:hAnsi="Calibri" w:cs="Calibri"/>
                <w:b/>
              </w:rPr>
              <w:t>πρωτ</w:t>
            </w:r>
            <w:proofErr w:type="spellEnd"/>
            <w:r w:rsidRPr="00A46D9B">
              <w:rPr>
                <w:rFonts w:ascii="Calibri" w:hAnsi="Calibri" w:cs="Calibri"/>
                <w:b/>
              </w:rPr>
              <w:t>.: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365C95">
              <w:rPr>
                <w:rFonts w:ascii="Calibri" w:hAnsi="Calibri" w:cs="Arial"/>
                <w:b/>
              </w:rPr>
              <w:t>485</w:t>
            </w:r>
          </w:p>
        </w:tc>
      </w:tr>
      <w:tr w:rsidR="002F1D68" w:rsidTr="00A15E1A">
        <w:trPr>
          <w:cantSplit/>
          <w:trHeight w:val="1262"/>
        </w:trPr>
        <w:tc>
          <w:tcPr>
            <w:tcW w:w="4393" w:type="dxa"/>
            <w:vMerge/>
            <w:shd w:val="clear" w:color="auto" w:fill="auto"/>
            <w:vAlign w:val="center"/>
          </w:tcPr>
          <w:p w:rsidR="002F1D68" w:rsidRDefault="002F1D68" w:rsidP="00A15E1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2F1D68" w:rsidRDefault="002F1D68" w:rsidP="00A15E1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2F1D68" w:rsidRDefault="002F1D68" w:rsidP="00A15E1A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2F1D68" w:rsidRDefault="002F1D68" w:rsidP="002F1D68">
            <w:pPr>
              <w:numPr>
                <w:ilvl w:val="0"/>
                <w:numId w:val="44"/>
              </w:numPr>
              <w:suppressAutoHyphens/>
              <w:ind w:left="379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bCs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 w:cs="Tahoma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ahoma"/>
                <w:bCs/>
                <w:sz w:val="22"/>
                <w:szCs w:val="22"/>
              </w:rPr>
              <w:t>κούς</w:t>
            </w:r>
            <w:proofErr w:type="spellEnd"/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κλάδων ΠΕ05, ΠΕ07, ΠΕ08, ΠΕ86 και ΠΕ91 που ανήκουν στο ΠΥΣΠΕ Αχαΐας</w:t>
            </w:r>
          </w:p>
          <w:p w:rsidR="002F1D68" w:rsidRDefault="002F1D68" w:rsidP="00A15E1A">
            <w:pPr>
              <w:ind w:left="379"/>
            </w:pPr>
          </w:p>
        </w:tc>
      </w:tr>
      <w:tr w:rsidR="002F1D68" w:rsidTr="00A15E1A">
        <w:trPr>
          <w:cantSplit/>
          <w:trHeight w:val="1664"/>
        </w:trPr>
        <w:tc>
          <w:tcPr>
            <w:tcW w:w="4393" w:type="dxa"/>
            <w:shd w:val="clear" w:color="auto" w:fill="auto"/>
            <w:vAlign w:val="center"/>
          </w:tcPr>
          <w:p w:rsidR="009A41D2" w:rsidRDefault="002F1D68" w:rsidP="009A41D2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Ταχ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 Δ/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νση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ab/>
              <w:t>: Ερμού 70</w:t>
            </w:r>
          </w:p>
          <w:p w:rsidR="002F1D68" w:rsidRDefault="009A41D2" w:rsidP="009A41D2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Τ.κ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                           : </w:t>
            </w:r>
            <w:r w:rsidR="002F1D68">
              <w:rPr>
                <w:rFonts w:ascii="Calibri" w:hAnsi="Calibri" w:cs="Arial"/>
                <w:b/>
                <w:bCs/>
                <w:sz w:val="20"/>
                <w:szCs w:val="20"/>
              </w:rPr>
              <w:t>26221 ΠΑΤΡΑ</w:t>
            </w:r>
          </w:p>
          <w:p w:rsidR="002F1D68" w:rsidRDefault="002F1D68" w:rsidP="00A15E1A">
            <w:pPr>
              <w:tabs>
                <w:tab w:val="left" w:pos="15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Πληροφορίες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ab/>
              <w:t>:  Γραμματεία ΠΥΣΠΕ</w:t>
            </w:r>
          </w:p>
          <w:p w:rsidR="002F1D68" w:rsidRPr="009A41D2" w:rsidRDefault="002F1D68" w:rsidP="00A15E1A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Τηλ</w:t>
            </w:r>
            <w:proofErr w:type="spellEnd"/>
            <w:r w:rsidRPr="009A41D2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  <w:r w:rsidRPr="009A41D2">
              <w:rPr>
                <w:rFonts w:ascii="Calibri" w:hAnsi="Calibri" w:cs="Arial"/>
                <w:b/>
                <w:bCs/>
                <w:sz w:val="20"/>
                <w:szCs w:val="20"/>
              </w:rPr>
              <w:tab/>
              <w:t>: 2610229232-4-6</w:t>
            </w:r>
          </w:p>
          <w:p w:rsidR="002F1D68" w:rsidRPr="00BF7DF6" w:rsidRDefault="002F1D68" w:rsidP="00A15E1A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ax</w:t>
            </w:r>
            <w:r w:rsidRPr="00BF7DF6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ab/>
              <w:t>: 2610229253</w:t>
            </w:r>
          </w:p>
          <w:p w:rsidR="002F1D68" w:rsidRPr="00BF7DF6" w:rsidRDefault="002F1D68" w:rsidP="00A15E1A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-mail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pyspe</w:t>
            </w:r>
            <w:r w:rsidRPr="00BF7DF6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dipe</w:t>
            </w:r>
            <w:r w:rsidRPr="00BF7DF6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ach</w:t>
            </w:r>
            <w:r w:rsidRPr="00BF7DF6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sch</w:t>
            </w:r>
            <w:r w:rsidRPr="00BF7DF6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gr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F1D68" w:rsidRDefault="002F1D68" w:rsidP="00A15E1A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95" w:type="dxa"/>
            <w:shd w:val="clear" w:color="auto" w:fill="auto"/>
          </w:tcPr>
          <w:p w:rsidR="002F1D68" w:rsidRPr="00BF7DF6" w:rsidRDefault="002F1D68" w:rsidP="00A15E1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2F1D68" w:rsidRDefault="002F1D68" w:rsidP="00A15E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ΚΟΙΝ.: </w:t>
            </w:r>
          </w:p>
        </w:tc>
        <w:tc>
          <w:tcPr>
            <w:tcW w:w="3889" w:type="dxa"/>
            <w:shd w:val="clear" w:color="auto" w:fill="auto"/>
          </w:tcPr>
          <w:p w:rsidR="002F1D68" w:rsidRDefault="002F1D68" w:rsidP="00A15E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F1D68" w:rsidRDefault="002F1D68" w:rsidP="002F1D68">
            <w:pPr>
              <w:numPr>
                <w:ilvl w:val="0"/>
                <w:numId w:val="45"/>
              </w:numPr>
              <w:suppressAutoHyphens/>
              <w:ind w:left="379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Διευθυντές/-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ντριες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όλων των Σχολικών Μονάδων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της Δ/</w:t>
            </w:r>
            <w:proofErr w:type="spellStart"/>
            <w:r>
              <w:rPr>
                <w:rFonts w:ascii="Calibri" w:hAnsi="Calibri" w:cs="Tahoma"/>
                <w:bCs/>
                <w:sz w:val="22"/>
                <w:szCs w:val="22"/>
              </w:rPr>
              <w:t>νσης</w:t>
            </w:r>
            <w:proofErr w:type="spellEnd"/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Π.Ε Αχαΐας</w:t>
            </w:r>
          </w:p>
          <w:p w:rsidR="002F1D68" w:rsidRDefault="002F1D68" w:rsidP="002F1D68">
            <w:pPr>
              <w:numPr>
                <w:ilvl w:val="0"/>
                <w:numId w:val="45"/>
              </w:numPr>
              <w:suppressAutoHyphens/>
              <w:ind w:left="379"/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Προϊσταμένους/-ες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όλων των Σχολικών Μονάδων</w:t>
            </w:r>
          </w:p>
        </w:tc>
      </w:tr>
      <w:tr w:rsidR="002F1D68" w:rsidRPr="0070565C" w:rsidTr="00A15E1A">
        <w:trPr>
          <w:trHeight w:val="407"/>
        </w:trPr>
        <w:tc>
          <w:tcPr>
            <w:tcW w:w="10454" w:type="dxa"/>
            <w:gridSpan w:val="4"/>
            <w:shd w:val="clear" w:color="auto" w:fill="auto"/>
            <w:vAlign w:val="bottom"/>
          </w:tcPr>
          <w:p w:rsidR="002F1D68" w:rsidRPr="0070565C" w:rsidRDefault="002F1D68" w:rsidP="003A74BF">
            <w:pPr>
              <w:spacing w:before="120"/>
              <w:rPr>
                <w:rFonts w:ascii="Calibri" w:hAnsi="Calibri" w:cs="Arial"/>
                <w:b/>
              </w:rPr>
            </w:pPr>
          </w:p>
          <w:p w:rsidR="002F1D68" w:rsidRPr="0070565C" w:rsidRDefault="002F1D68" w:rsidP="00130CE9">
            <w:pPr>
              <w:spacing w:before="120"/>
              <w:ind w:left="720" w:hanging="720"/>
            </w:pPr>
            <w:r w:rsidRPr="0070565C">
              <w:rPr>
                <w:rFonts w:ascii="Calibri" w:hAnsi="Calibri" w:cs="Arial"/>
                <w:b/>
              </w:rPr>
              <w:t>ΘΕΜΑ: «</w:t>
            </w:r>
            <w:r>
              <w:rPr>
                <w:rFonts w:ascii="Calibri" w:hAnsi="Calibri" w:cs="Arial"/>
                <w:b/>
              </w:rPr>
              <w:t xml:space="preserve">Ανακοίνωση πινάκων Οριστικών τοποθετήσεων εκπαιδευτικών των </w:t>
            </w:r>
            <w:r w:rsidRPr="0070565C">
              <w:rPr>
                <w:rFonts w:ascii="Calibri" w:hAnsi="Calibri" w:cs="Arial"/>
                <w:b/>
              </w:rPr>
              <w:t xml:space="preserve"> κλάδων ΠΕ05, ΠΕ07, ΠΕ08, ΠΕ86 και ΠΕ91»</w:t>
            </w:r>
          </w:p>
        </w:tc>
      </w:tr>
    </w:tbl>
    <w:p w:rsidR="002F1D68" w:rsidRPr="0070565C" w:rsidRDefault="002F1D68" w:rsidP="002F1D68">
      <w:pPr>
        <w:spacing w:line="276" w:lineRule="auto"/>
        <w:ind w:firstLine="425"/>
        <w:jc w:val="both"/>
        <w:rPr>
          <w:rFonts w:ascii="Calibri" w:hAnsi="Calibri" w:cs="Arial"/>
        </w:rPr>
      </w:pPr>
    </w:p>
    <w:p w:rsidR="002F1D68" w:rsidRPr="00CA6344" w:rsidRDefault="002F1D68" w:rsidP="002F1D68">
      <w:pPr>
        <w:pStyle w:val="a7"/>
        <w:spacing w:after="0" w:line="276" w:lineRule="auto"/>
        <w:ind w:left="0" w:right="85" w:firstLine="425"/>
        <w:jc w:val="both"/>
        <w:rPr>
          <w:rFonts w:ascii="Calibri" w:hAnsi="Calibri" w:cs="Arial"/>
          <w:sz w:val="22"/>
          <w:szCs w:val="22"/>
        </w:rPr>
      </w:pPr>
      <w:r w:rsidRPr="00CA6344">
        <w:rPr>
          <w:rFonts w:ascii="Calibri" w:hAnsi="Calibri" w:cs="Arial"/>
          <w:sz w:val="22"/>
          <w:szCs w:val="22"/>
        </w:rPr>
        <w:t xml:space="preserve">Το ΠΥΣΠΕ Αχαΐας με την υπ' </w:t>
      </w:r>
      <w:proofErr w:type="spellStart"/>
      <w:r w:rsidRPr="00CA6344">
        <w:rPr>
          <w:rFonts w:ascii="Calibri" w:hAnsi="Calibri" w:cs="Arial"/>
          <w:sz w:val="22"/>
          <w:szCs w:val="22"/>
        </w:rPr>
        <w:t>αρίθμ</w:t>
      </w:r>
      <w:proofErr w:type="spellEnd"/>
      <w:r w:rsidRPr="00CA6344">
        <w:rPr>
          <w:rFonts w:ascii="Calibri" w:hAnsi="Calibri" w:cs="Arial"/>
          <w:sz w:val="22"/>
          <w:szCs w:val="22"/>
        </w:rPr>
        <w:t xml:space="preserve">. 24/19-6-2018 Πράξη του ανακοινώνει τους πίνακες Οριστικών τοποθετήσεων Εκπαιδευτικών των κλάδων </w:t>
      </w:r>
      <w:r w:rsidRPr="00CA6344">
        <w:rPr>
          <w:rFonts w:ascii="Calibri" w:hAnsi="Calibri" w:cs="Arial"/>
          <w:b/>
          <w:sz w:val="22"/>
          <w:szCs w:val="22"/>
        </w:rPr>
        <w:t>ΠΕ05, ΠΕ07, ΠΕ08, ΠΕ86 και ΠΕ91</w:t>
      </w:r>
      <w:r w:rsidR="00C855B5" w:rsidRPr="00C855B5">
        <w:rPr>
          <w:rFonts w:ascii="Calibri" w:hAnsi="Calibri" w:cs="Arial"/>
          <w:b/>
          <w:sz w:val="22"/>
          <w:szCs w:val="22"/>
        </w:rPr>
        <w:t xml:space="preserve"> </w:t>
      </w:r>
      <w:r w:rsidRPr="00CA6344">
        <w:rPr>
          <w:rFonts w:ascii="Calibri" w:hAnsi="Calibri" w:cs="Arial"/>
          <w:sz w:val="22"/>
          <w:szCs w:val="22"/>
        </w:rPr>
        <w:t>της Δ/</w:t>
      </w:r>
      <w:proofErr w:type="spellStart"/>
      <w:r w:rsidRPr="00CA6344">
        <w:rPr>
          <w:rFonts w:ascii="Calibri" w:hAnsi="Calibri" w:cs="Arial"/>
          <w:sz w:val="22"/>
          <w:szCs w:val="22"/>
        </w:rPr>
        <w:t>νσης</w:t>
      </w:r>
      <w:proofErr w:type="spellEnd"/>
      <w:r w:rsidRPr="00CA6344">
        <w:rPr>
          <w:rFonts w:ascii="Calibri" w:hAnsi="Calibri" w:cs="Arial"/>
          <w:sz w:val="22"/>
          <w:szCs w:val="22"/>
        </w:rPr>
        <w:t xml:space="preserve"> Π.Ε Αχαΐας.</w:t>
      </w:r>
    </w:p>
    <w:p w:rsidR="00CA6344" w:rsidRPr="00CA6344" w:rsidRDefault="00CA6344" w:rsidP="00CA6344">
      <w:pPr>
        <w:pStyle w:val="a7"/>
        <w:spacing w:after="0" w:line="276" w:lineRule="auto"/>
        <w:ind w:left="0" w:right="85" w:firstLine="425"/>
        <w:jc w:val="both"/>
        <w:rPr>
          <w:rFonts w:ascii="Calibri" w:hAnsi="Calibri"/>
          <w:sz w:val="22"/>
          <w:szCs w:val="22"/>
        </w:rPr>
      </w:pPr>
      <w:r w:rsidRPr="00CA6344">
        <w:rPr>
          <w:rFonts w:ascii="Calibri" w:hAnsi="Calibri"/>
          <w:sz w:val="22"/>
          <w:szCs w:val="22"/>
        </w:rPr>
        <w:t xml:space="preserve">Τυχόν διαπίστωση λαθών ή παραλείψεων από τους ενδιαφερόμενους στην παρούσα Πράξη του ΠΥΣΠΕ, παρακαλούμε να γνωστοποιηθεί με σχετική </w:t>
      </w:r>
      <w:r w:rsidRPr="00CA6344">
        <w:rPr>
          <w:rFonts w:ascii="Calibri" w:hAnsi="Calibri"/>
          <w:b/>
          <w:sz w:val="22"/>
          <w:szCs w:val="22"/>
          <w:u w:val="single"/>
        </w:rPr>
        <w:t>αίτηση θεραπείας</w:t>
      </w:r>
      <w:r w:rsidRPr="00CA6344">
        <w:rPr>
          <w:rFonts w:ascii="Calibri" w:hAnsi="Calibri"/>
          <w:sz w:val="22"/>
          <w:szCs w:val="22"/>
        </w:rPr>
        <w:t xml:space="preserve"> στο Υπηρεσιακό Συμβούλιο εντός πέντε (5) ημερών από </w:t>
      </w:r>
      <w:r w:rsidRPr="00CA6344">
        <w:rPr>
          <w:rFonts w:ascii="Calibri" w:hAnsi="Calibri"/>
          <w:b/>
          <w:sz w:val="22"/>
          <w:szCs w:val="22"/>
          <w:u w:val="single"/>
        </w:rPr>
        <w:t xml:space="preserve">19/6/2018 έως 25/6/2018 και ώρα 14:00 </w:t>
      </w:r>
      <w:proofErr w:type="spellStart"/>
      <w:r w:rsidRPr="00CA6344">
        <w:rPr>
          <w:rFonts w:ascii="Calibri" w:hAnsi="Calibri"/>
          <w:b/>
          <w:sz w:val="22"/>
          <w:szCs w:val="22"/>
          <w:u w:val="single"/>
        </w:rPr>
        <w:t>π.μ</w:t>
      </w:r>
      <w:proofErr w:type="spellEnd"/>
      <w:r w:rsidRPr="00CA6344">
        <w:rPr>
          <w:rFonts w:ascii="Calibri" w:hAnsi="Calibri"/>
          <w:sz w:val="22"/>
          <w:szCs w:val="22"/>
          <w:u w:val="single"/>
        </w:rPr>
        <w:t>.</w:t>
      </w:r>
      <w:r w:rsidRPr="00CA6344">
        <w:rPr>
          <w:rFonts w:ascii="Calibri" w:hAnsi="Calibri"/>
          <w:sz w:val="22"/>
          <w:szCs w:val="22"/>
        </w:rPr>
        <w:t>. Το ΠΥΣΠΕ θα εξετάσει τις αιτήσεις αυτές, οι οποίες δεν αποτελούν ενστάσεις, μέσα στις επόμενες πέντε (5) ημέρες και θα οριστικοποιήσει την απόφασή του.</w:t>
      </w:r>
    </w:p>
    <w:p w:rsidR="00C855B5" w:rsidRPr="00C855B5" w:rsidRDefault="00CA6344" w:rsidP="00C855B5">
      <w:pPr>
        <w:pStyle w:val="a7"/>
        <w:spacing w:after="0" w:line="276" w:lineRule="auto"/>
        <w:ind w:left="0" w:right="85" w:firstLine="425"/>
        <w:jc w:val="both"/>
        <w:rPr>
          <w:rFonts w:ascii="Calibri" w:hAnsi="Calibri"/>
          <w:b/>
          <w:sz w:val="22"/>
          <w:szCs w:val="22"/>
          <w:u w:val="single"/>
        </w:rPr>
      </w:pPr>
      <w:r w:rsidRPr="00CA6344">
        <w:rPr>
          <w:rFonts w:ascii="Calibri" w:hAnsi="Calibri"/>
          <w:sz w:val="22"/>
          <w:szCs w:val="22"/>
        </w:rPr>
        <w:t xml:space="preserve">Όσοι εκπαιδευτικοί του κλάδου </w:t>
      </w:r>
      <w:r w:rsidRPr="00CA6344">
        <w:rPr>
          <w:rFonts w:ascii="Calibri" w:hAnsi="Calibri"/>
          <w:b/>
          <w:sz w:val="22"/>
          <w:szCs w:val="22"/>
        </w:rPr>
        <w:t>ΠΕ</w:t>
      </w:r>
      <w:r>
        <w:rPr>
          <w:rFonts w:ascii="Calibri" w:hAnsi="Calibri"/>
          <w:b/>
          <w:sz w:val="22"/>
          <w:szCs w:val="22"/>
        </w:rPr>
        <w:t>86</w:t>
      </w:r>
      <w:r w:rsidRPr="00CA6344">
        <w:rPr>
          <w:rFonts w:ascii="Calibri" w:hAnsi="Calibri"/>
          <w:b/>
          <w:sz w:val="22"/>
          <w:szCs w:val="22"/>
        </w:rPr>
        <w:t xml:space="preserve"> παραμένουν στη διάθεση του ΠΥΣΠΕ, υπέβαλαν αρχικά δήλωση και δεν κατέστη δυνατό να τοποθετηθούν σε σχολείο της προτίμησής τους</w:t>
      </w:r>
      <w:r w:rsidRPr="00CA6344">
        <w:rPr>
          <w:rFonts w:ascii="Calibri" w:hAnsi="Calibri"/>
          <w:sz w:val="22"/>
          <w:szCs w:val="22"/>
        </w:rPr>
        <w:t xml:space="preserve"> καλούνται να υποβάλουν, απευθείας στο ΠΥΣΠΕ, </w:t>
      </w:r>
      <w:r w:rsidRPr="00CA6344">
        <w:rPr>
          <w:rFonts w:ascii="Calibri" w:hAnsi="Calibri"/>
          <w:b/>
          <w:i/>
          <w:sz w:val="22"/>
          <w:szCs w:val="22"/>
          <w:u w:val="single"/>
        </w:rPr>
        <w:t>αν το επιθυμούν</w:t>
      </w:r>
      <w:r w:rsidRPr="00CA6344">
        <w:rPr>
          <w:rFonts w:ascii="Calibri" w:hAnsi="Calibri"/>
          <w:sz w:val="22"/>
          <w:szCs w:val="22"/>
        </w:rPr>
        <w:t xml:space="preserve">, συμπληρωματική δήλωση για τοποθέτηση στις εναπομείνασες κενές οργανικές θέσεις, εντός πέντε (5) εργάσιμων ημερών, δηλ. </w:t>
      </w:r>
      <w:r w:rsidRPr="00CA6344">
        <w:rPr>
          <w:rFonts w:ascii="Calibri" w:hAnsi="Calibri"/>
          <w:b/>
          <w:sz w:val="22"/>
          <w:szCs w:val="22"/>
          <w:u w:val="single"/>
        </w:rPr>
        <w:t xml:space="preserve">από 19/6/2018 έως 25/6/2018 και ώρα 14:00 </w:t>
      </w:r>
      <w:proofErr w:type="spellStart"/>
      <w:r w:rsidRPr="00CA6344">
        <w:rPr>
          <w:rFonts w:ascii="Calibri" w:hAnsi="Calibri"/>
          <w:b/>
          <w:sz w:val="22"/>
          <w:szCs w:val="22"/>
          <w:u w:val="single"/>
        </w:rPr>
        <w:t>π.μ</w:t>
      </w:r>
      <w:proofErr w:type="spellEnd"/>
      <w:r w:rsidRPr="00CA6344">
        <w:rPr>
          <w:rFonts w:ascii="Calibri" w:hAnsi="Calibri"/>
          <w:b/>
          <w:sz w:val="22"/>
          <w:szCs w:val="22"/>
          <w:u w:val="single"/>
        </w:rPr>
        <w:t>.</w:t>
      </w:r>
    </w:p>
    <w:p w:rsidR="002F1D68" w:rsidRPr="00CA6344" w:rsidRDefault="002F1D68" w:rsidP="002F1D68">
      <w:pPr>
        <w:spacing w:before="120" w:line="276" w:lineRule="auto"/>
        <w:ind w:firstLine="425"/>
        <w:jc w:val="both"/>
        <w:rPr>
          <w:rFonts w:ascii="Calibri" w:hAnsi="Calibri" w:cs="Calibri"/>
          <w:sz w:val="22"/>
          <w:szCs w:val="22"/>
        </w:rPr>
      </w:pPr>
      <w:r w:rsidRPr="00CA6344">
        <w:rPr>
          <w:rFonts w:ascii="Calibri" w:hAnsi="Calibri" w:cs="Calibri"/>
          <w:sz w:val="22"/>
          <w:szCs w:val="22"/>
        </w:rPr>
        <w:t xml:space="preserve">Η συμπληρωμένη δήλωση προτίμησης, θα πρέπει να </w:t>
      </w:r>
      <w:r w:rsidRPr="00CA6344">
        <w:rPr>
          <w:rFonts w:ascii="Calibri" w:hAnsi="Calibri" w:cs="Calibri"/>
          <w:b/>
          <w:sz w:val="22"/>
          <w:szCs w:val="22"/>
        </w:rPr>
        <w:t>υποβληθεί</w:t>
      </w:r>
      <w:r w:rsidRPr="00CA6344">
        <w:rPr>
          <w:rFonts w:ascii="Calibri" w:hAnsi="Calibri" w:cs="Calibri"/>
          <w:sz w:val="22"/>
          <w:szCs w:val="22"/>
        </w:rPr>
        <w:t xml:space="preserve"> στην υπηρεσία για </w:t>
      </w:r>
      <w:r w:rsidRPr="00CA6344">
        <w:rPr>
          <w:rFonts w:ascii="Calibri" w:hAnsi="Calibri" w:cs="Calibri"/>
          <w:b/>
          <w:sz w:val="22"/>
          <w:szCs w:val="22"/>
          <w:u w:val="single"/>
        </w:rPr>
        <w:t>πρωτοκόλληση</w:t>
      </w:r>
      <w:r w:rsidRPr="00CA6344">
        <w:rPr>
          <w:rFonts w:ascii="Calibri" w:hAnsi="Calibri" w:cs="Calibri"/>
          <w:sz w:val="22"/>
          <w:szCs w:val="22"/>
        </w:rPr>
        <w:t xml:space="preserve"> εντός της παραπάνω προθεσμίας με </w:t>
      </w:r>
      <w:r w:rsidRPr="00CA6344">
        <w:rPr>
          <w:rFonts w:ascii="Calibri" w:hAnsi="Calibri" w:cs="Calibri"/>
          <w:b/>
          <w:sz w:val="22"/>
          <w:szCs w:val="22"/>
          <w:u w:val="single"/>
        </w:rPr>
        <w:t>έναν</w:t>
      </w:r>
      <w:r w:rsidRPr="00CA6344">
        <w:rPr>
          <w:rFonts w:ascii="Calibri" w:hAnsi="Calibri" w:cs="Calibri"/>
          <w:sz w:val="22"/>
          <w:szCs w:val="22"/>
        </w:rPr>
        <w:t xml:space="preserve"> από τους παρακάτω τρόπους:</w:t>
      </w:r>
    </w:p>
    <w:p w:rsidR="002F1D68" w:rsidRPr="00CA6344" w:rsidRDefault="002F1D68" w:rsidP="002F1D68">
      <w:pPr>
        <w:numPr>
          <w:ilvl w:val="0"/>
          <w:numId w:val="46"/>
        </w:numPr>
        <w:tabs>
          <w:tab w:val="clear" w:pos="720"/>
          <w:tab w:val="num" w:pos="284"/>
          <w:tab w:val="left" w:pos="851"/>
        </w:tabs>
        <w:suppressAutoHyphens/>
        <w:spacing w:before="120" w:line="276" w:lineRule="auto"/>
        <w:ind w:left="851" w:right="709" w:hanging="284"/>
        <w:jc w:val="both"/>
        <w:rPr>
          <w:rFonts w:ascii="Calibri" w:hAnsi="Calibri" w:cs="Calibri"/>
          <w:sz w:val="22"/>
          <w:szCs w:val="22"/>
        </w:rPr>
      </w:pPr>
      <w:r w:rsidRPr="00CA6344">
        <w:rPr>
          <w:rFonts w:ascii="Calibri" w:hAnsi="Calibri" w:cs="Calibri"/>
          <w:sz w:val="22"/>
          <w:szCs w:val="22"/>
        </w:rPr>
        <w:t>Αυτοπροσώπως, στη</w:t>
      </w:r>
      <w:r w:rsidR="00130CE9">
        <w:rPr>
          <w:rFonts w:ascii="Calibri" w:hAnsi="Calibri" w:cs="Calibri"/>
          <w:sz w:val="22"/>
          <w:szCs w:val="22"/>
        </w:rPr>
        <w:t>ν</w:t>
      </w:r>
      <w:r w:rsidRPr="00CA6344">
        <w:rPr>
          <w:rFonts w:ascii="Calibri" w:hAnsi="Calibri" w:cs="Calibri"/>
          <w:sz w:val="22"/>
          <w:szCs w:val="22"/>
        </w:rPr>
        <w:t xml:space="preserve"> Προϊσταμένη Προσωπικού (Τμήμα Γ’) κα </w:t>
      </w:r>
      <w:proofErr w:type="spellStart"/>
      <w:r w:rsidRPr="00CA6344">
        <w:rPr>
          <w:rFonts w:ascii="Calibri" w:hAnsi="Calibri" w:cs="Calibri"/>
          <w:sz w:val="22"/>
          <w:szCs w:val="22"/>
        </w:rPr>
        <w:t>Τσιγκρή</w:t>
      </w:r>
      <w:proofErr w:type="spellEnd"/>
      <w:r w:rsidRPr="00CA6344">
        <w:rPr>
          <w:rFonts w:ascii="Calibri" w:hAnsi="Calibri" w:cs="Calibri"/>
          <w:sz w:val="22"/>
          <w:szCs w:val="22"/>
        </w:rPr>
        <w:t xml:space="preserve"> Ελένη (Ερμού 70, 3ος όροφος, Γραφείο 31), όπου και θα παίρνουν αριθμό πρωτοκόλλου. Σε περίπτωση απουσίας του εκπαιδευτικού, η δήλωση μπορεί να υποβληθεί </w:t>
      </w:r>
      <w:r w:rsidRPr="00CA6344">
        <w:rPr>
          <w:rFonts w:ascii="Calibri" w:hAnsi="Calibri" w:cs="Calibri"/>
          <w:b/>
          <w:sz w:val="22"/>
          <w:szCs w:val="22"/>
        </w:rPr>
        <w:t>μόνο</w:t>
      </w:r>
      <w:r w:rsidRPr="00CA6344">
        <w:rPr>
          <w:rFonts w:ascii="Calibri" w:hAnsi="Calibri" w:cs="Calibri"/>
          <w:sz w:val="22"/>
          <w:szCs w:val="22"/>
        </w:rPr>
        <w:t xml:space="preserve"> με εξουσιοδότηση.</w:t>
      </w:r>
    </w:p>
    <w:p w:rsidR="002F1D68" w:rsidRPr="00CA6344" w:rsidRDefault="002F1D68" w:rsidP="002F1D68">
      <w:pPr>
        <w:numPr>
          <w:ilvl w:val="0"/>
          <w:numId w:val="46"/>
        </w:numPr>
        <w:tabs>
          <w:tab w:val="clear" w:pos="720"/>
          <w:tab w:val="num" w:pos="284"/>
          <w:tab w:val="left" w:pos="851"/>
        </w:tabs>
        <w:suppressAutoHyphens/>
        <w:spacing w:before="120" w:line="276" w:lineRule="auto"/>
        <w:ind w:left="851" w:right="709" w:hanging="284"/>
        <w:contextualSpacing/>
        <w:jc w:val="both"/>
        <w:rPr>
          <w:rFonts w:ascii="Calibri" w:eastAsia="Comic Sans MS" w:hAnsi="Calibri" w:cs="Calibri"/>
          <w:sz w:val="22"/>
          <w:szCs w:val="22"/>
        </w:rPr>
      </w:pPr>
      <w:r w:rsidRPr="00CA6344">
        <w:rPr>
          <w:rFonts w:ascii="Calibri" w:hAnsi="Calibri" w:cs="Calibri"/>
          <w:sz w:val="22"/>
          <w:szCs w:val="22"/>
        </w:rPr>
        <w:t xml:space="preserve">Με </w:t>
      </w:r>
      <w:r w:rsidRPr="00CA6344">
        <w:rPr>
          <w:rFonts w:ascii="Calibri" w:hAnsi="Calibri" w:cs="Calibri"/>
          <w:sz w:val="22"/>
          <w:szCs w:val="22"/>
          <w:lang w:val="en-US"/>
        </w:rPr>
        <w:t>fax</w:t>
      </w:r>
      <w:r w:rsidRPr="00CA6344">
        <w:rPr>
          <w:rFonts w:ascii="Calibri" w:hAnsi="Calibri" w:cs="Calibri"/>
          <w:sz w:val="22"/>
          <w:szCs w:val="22"/>
        </w:rPr>
        <w:t xml:space="preserve"> στο 2610-229.253, με την υποχρέωση επιβεβαίωσης λήψης</w:t>
      </w:r>
      <w:r w:rsidRPr="00CA6344">
        <w:rPr>
          <w:rFonts w:ascii="Calibri" w:eastAsia="Comic Sans MS" w:hAnsi="Calibri" w:cs="Calibri"/>
          <w:sz w:val="22"/>
          <w:szCs w:val="22"/>
        </w:rPr>
        <w:t xml:space="preserve"> μέσω τηλεφώνου (2610229-232,-234,-236),</w:t>
      </w:r>
    </w:p>
    <w:p w:rsidR="002F1D68" w:rsidRPr="00CA6344" w:rsidRDefault="002F1D68" w:rsidP="002F1D68">
      <w:pPr>
        <w:numPr>
          <w:ilvl w:val="0"/>
          <w:numId w:val="46"/>
        </w:numPr>
        <w:tabs>
          <w:tab w:val="clear" w:pos="720"/>
          <w:tab w:val="num" w:pos="284"/>
          <w:tab w:val="left" w:pos="851"/>
        </w:tabs>
        <w:suppressAutoHyphens/>
        <w:spacing w:before="120" w:line="276" w:lineRule="auto"/>
        <w:ind w:left="851" w:right="709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A6344">
        <w:rPr>
          <w:rFonts w:ascii="Calibri" w:eastAsia="Comic Sans MS" w:hAnsi="Calibri" w:cs="Calibri"/>
          <w:sz w:val="22"/>
          <w:szCs w:val="22"/>
        </w:rPr>
        <w:t xml:space="preserve">Με </w:t>
      </w:r>
      <w:proofErr w:type="spellStart"/>
      <w:r w:rsidRPr="00CA6344">
        <w:rPr>
          <w:rFonts w:ascii="Calibri" w:eastAsia="Comic Sans MS" w:hAnsi="Calibri" w:cs="Calibri"/>
          <w:sz w:val="22"/>
          <w:szCs w:val="22"/>
        </w:rPr>
        <w:t>email</w:t>
      </w:r>
      <w:proofErr w:type="spellEnd"/>
      <w:r w:rsidRPr="00CA6344">
        <w:rPr>
          <w:rFonts w:ascii="Calibri" w:eastAsia="Comic Sans MS" w:hAnsi="Calibri" w:cs="Calibri"/>
          <w:sz w:val="22"/>
          <w:szCs w:val="22"/>
        </w:rPr>
        <w:t xml:space="preserve"> υπογεγραμμένη αίτηση στο </w:t>
      </w:r>
      <w:hyperlink r:id="rId7" w:history="1">
        <w:r w:rsidRPr="00CA6344">
          <w:rPr>
            <w:rStyle w:val="-"/>
            <w:rFonts w:ascii="Calibri" w:hAnsi="Calibri" w:cs="Calibri"/>
            <w:sz w:val="22"/>
            <w:szCs w:val="22"/>
            <w:lang w:val="en-US"/>
          </w:rPr>
          <w:t>proswpiko</w:t>
        </w:r>
        <w:r w:rsidRPr="00CA6344">
          <w:rPr>
            <w:rStyle w:val="-"/>
            <w:rFonts w:ascii="Calibri" w:hAnsi="Calibri" w:cs="Calibri"/>
            <w:sz w:val="22"/>
            <w:szCs w:val="22"/>
          </w:rPr>
          <w:t>@</w:t>
        </w:r>
        <w:r w:rsidRPr="00CA6344">
          <w:rPr>
            <w:rStyle w:val="-"/>
            <w:rFonts w:ascii="Calibri" w:hAnsi="Calibri" w:cs="Calibri"/>
            <w:sz w:val="22"/>
            <w:szCs w:val="22"/>
            <w:lang w:val="en-US"/>
          </w:rPr>
          <w:t>dipe</w:t>
        </w:r>
        <w:r w:rsidRPr="00CA6344">
          <w:rPr>
            <w:rStyle w:val="-"/>
            <w:rFonts w:ascii="Calibri" w:hAnsi="Calibri" w:cs="Calibri"/>
            <w:sz w:val="22"/>
            <w:szCs w:val="22"/>
          </w:rPr>
          <w:t>.</w:t>
        </w:r>
        <w:r w:rsidRPr="00CA6344">
          <w:rPr>
            <w:rStyle w:val="-"/>
            <w:rFonts w:ascii="Calibri" w:hAnsi="Calibri" w:cs="Calibri"/>
            <w:sz w:val="22"/>
            <w:szCs w:val="22"/>
            <w:lang w:val="en-US"/>
          </w:rPr>
          <w:t>ach</w:t>
        </w:r>
        <w:r w:rsidRPr="00CA6344">
          <w:rPr>
            <w:rStyle w:val="-"/>
            <w:rFonts w:ascii="Calibri" w:hAnsi="Calibri" w:cs="Calibri"/>
            <w:sz w:val="22"/>
            <w:szCs w:val="22"/>
          </w:rPr>
          <w:t>.</w:t>
        </w:r>
        <w:r w:rsidRPr="00CA6344">
          <w:rPr>
            <w:rStyle w:val="-"/>
            <w:rFonts w:ascii="Calibri" w:hAnsi="Calibri" w:cs="Calibri"/>
            <w:sz w:val="22"/>
            <w:szCs w:val="22"/>
            <w:lang w:val="en-US"/>
          </w:rPr>
          <w:t>sch</w:t>
        </w:r>
        <w:r w:rsidRPr="00CA6344">
          <w:rPr>
            <w:rStyle w:val="-"/>
            <w:rFonts w:ascii="Calibri" w:hAnsi="Calibri" w:cs="Calibri"/>
            <w:sz w:val="22"/>
            <w:szCs w:val="22"/>
          </w:rPr>
          <w:t>.</w:t>
        </w:r>
        <w:r w:rsidRPr="00CA6344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CA6344">
        <w:rPr>
          <w:rFonts w:ascii="Calibri" w:hAnsi="Calibri" w:cs="Calibri"/>
          <w:sz w:val="22"/>
          <w:szCs w:val="22"/>
        </w:rPr>
        <w:t xml:space="preserve"> </w:t>
      </w:r>
      <w:r w:rsidRPr="00CA6344">
        <w:rPr>
          <w:rFonts w:ascii="Calibri" w:eastAsia="Comic Sans MS" w:hAnsi="Calibri" w:cs="Calibri"/>
          <w:sz w:val="22"/>
          <w:szCs w:val="22"/>
        </w:rPr>
        <w:t>με την υποχρέωση επιβεβαίωση της λήψης</w:t>
      </w:r>
      <w:r w:rsidRPr="00CA6344">
        <w:rPr>
          <w:rFonts w:ascii="Calibri" w:eastAsia="Comic Sans MS" w:hAnsi="Calibri" w:cs="Calibri"/>
          <w:b/>
          <w:sz w:val="22"/>
          <w:szCs w:val="22"/>
        </w:rPr>
        <w:t xml:space="preserve"> </w:t>
      </w:r>
      <w:r w:rsidRPr="00CA6344">
        <w:rPr>
          <w:rFonts w:ascii="Calibri" w:eastAsia="Comic Sans MS" w:hAnsi="Calibri" w:cs="Calibri"/>
          <w:sz w:val="22"/>
          <w:szCs w:val="22"/>
        </w:rPr>
        <w:t>μέσω τηλεφώνου (2610 229-246).</w:t>
      </w:r>
    </w:p>
    <w:p w:rsidR="002F1D68" w:rsidRPr="00CA6344" w:rsidRDefault="002F1D68" w:rsidP="002F1D68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2F1D68" w:rsidRPr="00CA6344" w:rsidRDefault="00CA6344" w:rsidP="00CA6344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CA6344">
        <w:rPr>
          <w:rFonts w:ascii="Calibri" w:hAnsi="Calibri" w:cs="Calibri"/>
          <w:b/>
          <w:sz w:val="22"/>
          <w:szCs w:val="22"/>
        </w:rPr>
        <w:t xml:space="preserve">   </w:t>
      </w:r>
      <w:r w:rsidR="002F1D68" w:rsidRPr="00CA6344">
        <w:rPr>
          <w:rFonts w:ascii="Calibri" w:hAnsi="Calibri" w:cs="Arial"/>
          <w:b/>
          <w:sz w:val="22"/>
          <w:szCs w:val="22"/>
        </w:rPr>
        <w:t>Παρακαλούνται οι Διευθυντές/</w:t>
      </w:r>
      <w:proofErr w:type="spellStart"/>
      <w:r w:rsidR="002F1D68" w:rsidRPr="00CA6344">
        <w:rPr>
          <w:rFonts w:ascii="Calibri" w:hAnsi="Calibri" w:cs="Arial"/>
          <w:b/>
          <w:sz w:val="22"/>
          <w:szCs w:val="22"/>
        </w:rPr>
        <w:t>ντριες</w:t>
      </w:r>
      <w:proofErr w:type="spellEnd"/>
      <w:r w:rsidR="002F1D68" w:rsidRPr="00CA6344">
        <w:rPr>
          <w:rFonts w:ascii="Calibri" w:hAnsi="Calibri" w:cs="Arial"/>
          <w:b/>
          <w:sz w:val="22"/>
          <w:szCs w:val="22"/>
        </w:rPr>
        <w:t xml:space="preserve"> και Προϊστάμενοι/</w:t>
      </w:r>
      <w:proofErr w:type="spellStart"/>
      <w:r w:rsidR="002F1D68" w:rsidRPr="00CA6344">
        <w:rPr>
          <w:rFonts w:ascii="Calibri" w:hAnsi="Calibri" w:cs="Arial"/>
          <w:b/>
          <w:sz w:val="22"/>
          <w:szCs w:val="22"/>
        </w:rPr>
        <w:t>νες</w:t>
      </w:r>
      <w:proofErr w:type="spellEnd"/>
      <w:r w:rsidR="002F1D68" w:rsidRPr="00CA6344">
        <w:rPr>
          <w:rFonts w:ascii="Calibri" w:hAnsi="Calibri" w:cs="Arial"/>
          <w:b/>
          <w:sz w:val="22"/>
          <w:szCs w:val="22"/>
        </w:rPr>
        <w:t>, όπως ενημερώσουν ενυπόγραφα τους/τις εκπαιδευτικούς, που υπηρετούν στη σχολική τους μονάδα.</w:t>
      </w:r>
    </w:p>
    <w:p w:rsidR="002F1D68" w:rsidRPr="00CA6344" w:rsidRDefault="002F1D68" w:rsidP="002F1D68">
      <w:pPr>
        <w:pStyle w:val="2"/>
        <w:ind w:left="0" w:firstLine="426"/>
        <w:rPr>
          <w:rFonts w:ascii="Calibri" w:hAnsi="Calibri" w:cs="Calibri"/>
          <w:sz w:val="22"/>
          <w:szCs w:val="22"/>
        </w:rPr>
      </w:pPr>
    </w:p>
    <w:p w:rsidR="002F1D68" w:rsidRPr="00CA6344" w:rsidRDefault="002F1D68" w:rsidP="002F1D68">
      <w:pPr>
        <w:spacing w:before="120"/>
        <w:ind w:firstLine="425"/>
        <w:jc w:val="both"/>
        <w:rPr>
          <w:sz w:val="22"/>
          <w:szCs w:val="22"/>
        </w:rPr>
      </w:pPr>
      <w:r w:rsidRPr="00CA6344">
        <w:rPr>
          <w:rFonts w:ascii="Calibri" w:hAnsi="Calibri" w:cs="Tahoma"/>
          <w:sz w:val="22"/>
          <w:szCs w:val="22"/>
        </w:rPr>
        <w:t xml:space="preserve"> Παρακαλούνται οι εκπαιδευτικοί να ενημερώνονται από την ιστοσελίδα της Διεύθυνσης Π.Ε. Αχαΐας.</w:t>
      </w:r>
    </w:p>
    <w:p w:rsidR="002F1D68" w:rsidRPr="00CA6344" w:rsidRDefault="00120016" w:rsidP="002F1D68">
      <w:pPr>
        <w:spacing w:line="276" w:lineRule="auto"/>
        <w:ind w:firstLine="425"/>
        <w:jc w:val="both"/>
        <w:rPr>
          <w:rFonts w:ascii="Calibri" w:hAnsi="Calibri" w:cs="Tahoma"/>
          <w:sz w:val="22"/>
          <w:szCs w:val="22"/>
        </w:rPr>
      </w:pPr>
      <w:r w:rsidRPr="00120016">
        <w:rPr>
          <w:sz w:val="22"/>
          <w:szCs w:val="22"/>
        </w:rPr>
        <w:pict>
          <v:shape id="_x0000_s1050" type="#_x0000_t202" style="position:absolute;left:0;text-align:left;margin-left:282.4pt;margin-top:9.2pt;width:170.5pt;height:78.7pt;z-index:251662848" strokeweight=".05pt">
            <v:fill color2="black"/>
            <v:textbox>
              <w:txbxContent>
                <w:p w:rsidR="002F1D68" w:rsidRDefault="002F1D68" w:rsidP="002F1D68">
                  <w:pPr>
                    <w:pStyle w:val="a8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Ο ΔΙΕΥΘΥΝΤΗΣ Π.Ε. ΑΧΑΪΑΣ</w:t>
                  </w:r>
                </w:p>
                <w:p w:rsidR="002F1D68" w:rsidRDefault="002F1D68" w:rsidP="002F1D68">
                  <w:pPr>
                    <w:pStyle w:val="a8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2F1D68" w:rsidRDefault="002F1D68" w:rsidP="002F1D68">
                  <w:pPr>
                    <w:pStyle w:val="a8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2F1D68" w:rsidRDefault="002F1D68" w:rsidP="002F1D68">
                  <w:pPr>
                    <w:pStyle w:val="a8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2F1D68" w:rsidRDefault="002F1D68" w:rsidP="002F1D68">
                  <w:pPr>
                    <w:pStyle w:val="a8"/>
                    <w:jc w:val="center"/>
                  </w:pPr>
                  <w:r>
                    <w:rPr>
                      <w:rFonts w:ascii="Calibri" w:hAnsi="Calibri"/>
                      <w:b/>
                      <w:bCs/>
                    </w:rPr>
                    <w:t>ΠΑΣΣΑΣ ΕΥΑΓΓΕΛΟΣ</w:t>
                  </w:r>
                </w:p>
              </w:txbxContent>
            </v:textbox>
          </v:shape>
        </w:pict>
      </w:r>
    </w:p>
    <w:p w:rsidR="002F1D68" w:rsidRDefault="002F1D68" w:rsidP="002F1D68">
      <w:pPr>
        <w:spacing w:line="276" w:lineRule="auto"/>
        <w:ind w:firstLine="425"/>
        <w:jc w:val="both"/>
        <w:rPr>
          <w:rFonts w:ascii="Calibri" w:hAnsi="Calibri" w:cs="Tahoma"/>
          <w:sz w:val="22"/>
          <w:szCs w:val="22"/>
        </w:rPr>
      </w:pPr>
    </w:p>
    <w:p w:rsidR="002F1D68" w:rsidRDefault="002F1D68" w:rsidP="002F1D68">
      <w:pPr>
        <w:spacing w:line="276" w:lineRule="auto"/>
        <w:ind w:firstLine="425"/>
        <w:jc w:val="both"/>
        <w:rPr>
          <w:rFonts w:ascii="Calibri" w:hAnsi="Calibri" w:cs="Tahoma"/>
          <w:sz w:val="22"/>
          <w:szCs w:val="22"/>
        </w:rPr>
      </w:pPr>
    </w:p>
    <w:p w:rsidR="002F1D68" w:rsidRDefault="002F1D68" w:rsidP="002F1D68">
      <w:pPr>
        <w:spacing w:line="276" w:lineRule="auto"/>
        <w:ind w:firstLine="425"/>
        <w:jc w:val="both"/>
        <w:rPr>
          <w:rFonts w:ascii="Calibri" w:hAnsi="Calibri" w:cs="Tahoma"/>
          <w:sz w:val="22"/>
          <w:szCs w:val="22"/>
        </w:rPr>
      </w:pPr>
    </w:p>
    <w:p w:rsidR="003A74BF" w:rsidRDefault="003A74BF" w:rsidP="002F1D68">
      <w:pPr>
        <w:spacing w:line="276" w:lineRule="auto"/>
        <w:ind w:firstLine="425"/>
        <w:jc w:val="both"/>
        <w:rPr>
          <w:rFonts w:ascii="Calibri" w:hAnsi="Calibri" w:cs="Tahoma"/>
          <w:sz w:val="22"/>
          <w:szCs w:val="22"/>
        </w:rPr>
      </w:pPr>
    </w:p>
    <w:p w:rsidR="002F1D68" w:rsidRPr="00CA6344" w:rsidRDefault="002F1D68" w:rsidP="002F1D68">
      <w:pPr>
        <w:spacing w:line="276" w:lineRule="auto"/>
        <w:ind w:firstLine="425"/>
        <w:jc w:val="both"/>
        <w:rPr>
          <w:rFonts w:ascii="Calibri" w:hAnsi="Calibri" w:cs="Tahoma"/>
          <w:sz w:val="20"/>
          <w:szCs w:val="20"/>
        </w:rPr>
      </w:pPr>
      <w:proofErr w:type="spellStart"/>
      <w:r>
        <w:rPr>
          <w:rFonts w:ascii="Calibri" w:hAnsi="Calibri" w:cs="Tahoma"/>
          <w:b/>
          <w:sz w:val="22"/>
          <w:szCs w:val="22"/>
          <w:u w:val="single"/>
          <w:lang w:val="en-US"/>
        </w:rPr>
        <w:lastRenderedPageBreak/>
        <w:t>Συνημμένα</w:t>
      </w:r>
      <w:proofErr w:type="spellEnd"/>
      <w:r>
        <w:rPr>
          <w:rFonts w:ascii="Calibri" w:hAnsi="Calibri" w:cs="Tahoma"/>
          <w:sz w:val="22"/>
          <w:szCs w:val="22"/>
          <w:lang w:val="en-US"/>
        </w:rPr>
        <w:t>:</w:t>
      </w:r>
    </w:p>
    <w:p w:rsidR="002F1D68" w:rsidRDefault="002F1D68" w:rsidP="002F1D68">
      <w:pPr>
        <w:numPr>
          <w:ilvl w:val="0"/>
          <w:numId w:val="41"/>
        </w:numPr>
        <w:tabs>
          <w:tab w:val="clear" w:pos="720"/>
          <w:tab w:val="num" w:pos="0"/>
        </w:tabs>
        <w:suppressAutoHyphens/>
        <w:spacing w:line="276" w:lineRule="auto"/>
        <w:ind w:left="993" w:hanging="36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Πίνακας </w:t>
      </w:r>
      <w:r w:rsidR="00CA6344">
        <w:rPr>
          <w:rFonts w:ascii="Calibri" w:hAnsi="Calibri" w:cs="Tahoma"/>
          <w:sz w:val="20"/>
          <w:szCs w:val="20"/>
        </w:rPr>
        <w:t xml:space="preserve">οριστικής τοποθέτησης </w:t>
      </w:r>
      <w:proofErr w:type="spellStart"/>
      <w:r w:rsidR="00CA6344">
        <w:rPr>
          <w:rFonts w:ascii="Calibri" w:hAnsi="Calibri" w:cs="Tahoma"/>
          <w:sz w:val="20"/>
          <w:szCs w:val="20"/>
        </w:rPr>
        <w:t>εκπ</w:t>
      </w:r>
      <w:proofErr w:type="spellEnd"/>
      <w:r w:rsidR="00CA6344">
        <w:rPr>
          <w:rFonts w:ascii="Calibri" w:hAnsi="Calibri" w:cs="Tahoma"/>
          <w:sz w:val="20"/>
          <w:szCs w:val="20"/>
        </w:rPr>
        <w:t>/</w:t>
      </w:r>
      <w:proofErr w:type="spellStart"/>
      <w:r w:rsidR="00CA6344">
        <w:rPr>
          <w:rFonts w:ascii="Calibri" w:hAnsi="Calibri" w:cs="Tahoma"/>
          <w:sz w:val="20"/>
          <w:szCs w:val="20"/>
        </w:rPr>
        <w:t>κών</w:t>
      </w:r>
      <w:proofErr w:type="spellEnd"/>
      <w:r w:rsidR="00CA6344">
        <w:rPr>
          <w:rFonts w:ascii="Calibri" w:hAnsi="Calibri" w:cs="Tahoma"/>
          <w:sz w:val="20"/>
          <w:szCs w:val="20"/>
        </w:rPr>
        <w:t xml:space="preserve"> κλάδων </w:t>
      </w:r>
      <w:r>
        <w:rPr>
          <w:rFonts w:ascii="Calibri" w:hAnsi="Calibri" w:cs="Tahoma"/>
          <w:sz w:val="20"/>
          <w:szCs w:val="20"/>
        </w:rPr>
        <w:t>ΠΕ05, ΠΕ07, ΠΕ08, ΠΕ86, ΠΕ91</w:t>
      </w:r>
    </w:p>
    <w:p w:rsidR="00CA6344" w:rsidRPr="00CA6344" w:rsidRDefault="00CA6344" w:rsidP="00CA6344">
      <w:pPr>
        <w:numPr>
          <w:ilvl w:val="0"/>
          <w:numId w:val="41"/>
        </w:numPr>
        <w:tabs>
          <w:tab w:val="clear" w:pos="720"/>
          <w:tab w:val="num" w:pos="0"/>
        </w:tabs>
        <w:suppressAutoHyphens/>
        <w:spacing w:line="276" w:lineRule="auto"/>
        <w:ind w:left="993" w:hanging="36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Εναπομείναντα </w:t>
      </w:r>
      <w:r w:rsidRPr="00CA6344">
        <w:rPr>
          <w:rFonts w:ascii="Calibri" w:hAnsi="Calibri" w:cs="Tahoma"/>
          <w:sz w:val="20"/>
          <w:szCs w:val="20"/>
        </w:rPr>
        <w:t>Οργανικά κενά</w:t>
      </w:r>
      <w:r>
        <w:rPr>
          <w:rFonts w:ascii="Calibri" w:hAnsi="Calibri" w:cs="Tahoma"/>
          <w:sz w:val="20"/>
          <w:szCs w:val="20"/>
        </w:rPr>
        <w:t xml:space="preserve"> κλάδου ΠΕ 86</w:t>
      </w:r>
    </w:p>
    <w:p w:rsidR="00CA6344" w:rsidRDefault="003A74BF" w:rsidP="002F1D68">
      <w:pPr>
        <w:numPr>
          <w:ilvl w:val="0"/>
          <w:numId w:val="41"/>
        </w:numPr>
        <w:tabs>
          <w:tab w:val="clear" w:pos="720"/>
          <w:tab w:val="num" w:pos="0"/>
        </w:tabs>
        <w:suppressAutoHyphens/>
        <w:spacing w:line="276" w:lineRule="auto"/>
        <w:ind w:left="993" w:hanging="36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Παραμένοντες στη διάθεση </w:t>
      </w:r>
      <w:proofErr w:type="spellStart"/>
      <w:r>
        <w:rPr>
          <w:rFonts w:ascii="Calibri" w:hAnsi="Calibri" w:cs="Tahoma"/>
          <w:sz w:val="20"/>
          <w:szCs w:val="20"/>
        </w:rPr>
        <w:t>εκπ</w:t>
      </w:r>
      <w:proofErr w:type="spellEnd"/>
      <w:r>
        <w:rPr>
          <w:rFonts w:ascii="Calibri" w:hAnsi="Calibri" w:cs="Tahoma"/>
          <w:sz w:val="20"/>
          <w:szCs w:val="20"/>
        </w:rPr>
        <w:t>/</w:t>
      </w:r>
      <w:proofErr w:type="spellStart"/>
      <w:r>
        <w:rPr>
          <w:rFonts w:ascii="Calibri" w:hAnsi="Calibri" w:cs="Tahoma"/>
          <w:sz w:val="20"/>
          <w:szCs w:val="20"/>
        </w:rPr>
        <w:t>κοί</w:t>
      </w:r>
      <w:proofErr w:type="spellEnd"/>
      <w:r>
        <w:rPr>
          <w:rFonts w:ascii="Calibri" w:hAnsi="Calibri" w:cs="Tahoma"/>
          <w:sz w:val="20"/>
          <w:szCs w:val="20"/>
        </w:rPr>
        <w:t xml:space="preserve"> κλάδου ΠΕ 86</w:t>
      </w:r>
      <w:r w:rsidR="00BF7DF6">
        <w:rPr>
          <w:rFonts w:ascii="Calibri" w:hAnsi="Calibri" w:cs="Tahoma"/>
          <w:sz w:val="20"/>
          <w:szCs w:val="20"/>
        </w:rPr>
        <w:t xml:space="preserve"> για β’ φάση</w:t>
      </w:r>
    </w:p>
    <w:p w:rsidR="002F1D68" w:rsidRDefault="002F1D68" w:rsidP="002F1D68">
      <w:pPr>
        <w:numPr>
          <w:ilvl w:val="0"/>
          <w:numId w:val="41"/>
        </w:numPr>
        <w:tabs>
          <w:tab w:val="clear" w:pos="720"/>
          <w:tab w:val="num" w:pos="0"/>
        </w:tabs>
        <w:suppressAutoHyphens/>
        <w:spacing w:line="276" w:lineRule="auto"/>
        <w:ind w:left="993" w:hanging="360"/>
        <w:jc w:val="both"/>
        <w:rPr>
          <w:rFonts w:ascii="Calibri" w:hAnsi="Calibri" w:cs="Tahoma"/>
          <w:sz w:val="20"/>
          <w:szCs w:val="20"/>
          <w:lang w:val="en-US"/>
        </w:rPr>
      </w:pPr>
      <w:r>
        <w:rPr>
          <w:rFonts w:ascii="Calibri" w:hAnsi="Calibri" w:cs="Tahoma"/>
          <w:sz w:val="20"/>
          <w:szCs w:val="20"/>
        </w:rPr>
        <w:t>Υπόδειγμα χειρόγραφης δήλωσης</w:t>
      </w:r>
    </w:p>
    <w:p w:rsidR="002F1D68" w:rsidRPr="00770ACC" w:rsidRDefault="002F1D68" w:rsidP="00CA6344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sectPr w:rsidR="002F1D68" w:rsidRPr="00770ACC" w:rsidSect="00242E6E">
      <w:pgSz w:w="11906" w:h="16838"/>
      <w:pgMar w:top="426" w:right="849" w:bottom="5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nsid w:val="00000003"/>
    <w:multiLevelType w:val="multilevel"/>
    <w:tmpl w:val="5AE0C66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Liberation Serif" w:hAnsi="Liberation Serif" w:cs="Comic Sans MS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Liberation Serif" w:hAnsi="Liberation Serif" w:cs="Comic Sans MS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Liberation Serif" w:hAnsi="Liberation Serif" w:cs="Comic Sans MS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Liberation Serif" w:hAnsi="Liberation Serif" w:cs="Comic Sans MS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Liberation Serif" w:hAnsi="Liberation Serif" w:cs="Comic Sans MS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Liberation Serif" w:hAnsi="Liberation Serif" w:cs="Comic Sans MS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Liberation Serif" w:hAnsi="Liberation Serif" w:cs="Comic Sans MS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Liberation Serif" w:hAnsi="Liberation Serif" w:cs="Comic Sans MS"/>
        <w:u w:val="none"/>
      </w:rPr>
    </w:lvl>
  </w:abstractNum>
  <w:abstractNum w:abstractNumId="3">
    <w:nsid w:val="00000005"/>
    <w:multiLevelType w:val="multilevel"/>
    <w:tmpl w:val="00000005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Liberation Serif" w:hAnsi="Liberation Serif" w:cs="Comic Sans MS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Liberation Serif" w:hAnsi="Liberation Serif" w:cs="Comic Sans MS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Liberation Serif" w:hAnsi="Liberation Serif" w:cs="Comic Sans MS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Liberation Serif" w:hAnsi="Liberation Serif" w:cs="Comic Sans MS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Liberation Serif" w:hAnsi="Liberation Serif" w:cs="Comic Sans MS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Liberation Serif" w:hAnsi="Liberation Serif" w:cs="Comic Sans MS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Liberation Serif" w:hAnsi="Liberation Serif" w:cs="Comic Sans MS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Liberation Serif" w:hAnsi="Liberation Serif" w:cs="Comic Sans MS"/>
        <w:u w:val="none"/>
      </w:rPr>
    </w:lvl>
  </w:abstractNum>
  <w:abstractNum w:abstractNumId="4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2">
    <w:nsid w:val="1EFB2CFD"/>
    <w:multiLevelType w:val="hybridMultilevel"/>
    <w:tmpl w:val="0ECE5AF6"/>
    <w:lvl w:ilvl="0" w:tplc="EE0CCF48">
      <w:start w:val="1"/>
      <w:numFmt w:val="decimal"/>
      <w:lvlText w:val="%1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7F05C76"/>
    <w:multiLevelType w:val="hybridMultilevel"/>
    <w:tmpl w:val="BE9E24BE"/>
    <w:lvl w:ilvl="0" w:tplc="FCF85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77583"/>
    <w:multiLevelType w:val="hybridMultilevel"/>
    <w:tmpl w:val="013C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553A8"/>
    <w:multiLevelType w:val="hybridMultilevel"/>
    <w:tmpl w:val="A9D60F9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B">
      <w:start w:val="1"/>
      <w:numFmt w:val="lowerRoman"/>
      <w:lvlText w:val="%2."/>
      <w:lvlJc w:val="righ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18276E0"/>
    <w:multiLevelType w:val="multilevel"/>
    <w:tmpl w:val="5AE0C66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Liberation Serif" w:hAnsi="Liberation Serif" w:cs="Comic Sans MS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Liberation Serif" w:hAnsi="Liberation Serif" w:cs="Comic Sans MS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Liberation Serif" w:hAnsi="Liberation Serif" w:cs="Comic Sans MS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Liberation Serif" w:hAnsi="Liberation Serif" w:cs="Comic Sans MS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Liberation Serif" w:hAnsi="Liberation Serif" w:cs="Comic Sans MS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Liberation Serif" w:hAnsi="Liberation Serif" w:cs="Comic Sans MS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Liberation Serif" w:hAnsi="Liberation Serif" w:cs="Comic Sans MS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Liberation Serif" w:hAnsi="Liberation Serif" w:cs="Comic Sans MS"/>
        <w:u w:val="none"/>
      </w:rPr>
    </w:lvl>
  </w:abstractNum>
  <w:abstractNum w:abstractNumId="21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0D6F8F"/>
    <w:multiLevelType w:val="hybridMultilevel"/>
    <w:tmpl w:val="A9D60F9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B">
      <w:start w:val="1"/>
      <w:numFmt w:val="lowerRoman"/>
      <w:lvlText w:val="%2."/>
      <w:lvlJc w:val="righ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92B43"/>
    <w:multiLevelType w:val="hybridMultilevel"/>
    <w:tmpl w:val="DA2E9B6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22F6AB3"/>
    <w:multiLevelType w:val="hybridMultilevel"/>
    <w:tmpl w:val="5476B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B5AFB"/>
    <w:multiLevelType w:val="hybridMultilevel"/>
    <w:tmpl w:val="CF8E0F1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8B64C3E"/>
    <w:multiLevelType w:val="hybridMultilevel"/>
    <w:tmpl w:val="5476B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64E29"/>
    <w:multiLevelType w:val="hybridMultilevel"/>
    <w:tmpl w:val="89FC345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E450DA1"/>
    <w:multiLevelType w:val="multilevel"/>
    <w:tmpl w:val="5AE0C66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Liberation Serif" w:hAnsi="Liberation Serif" w:cs="Comic Sans MS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Liberation Serif" w:hAnsi="Liberation Serif" w:cs="Comic Sans MS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Liberation Serif" w:hAnsi="Liberation Serif" w:cs="Comic Sans MS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Liberation Serif" w:hAnsi="Liberation Serif" w:cs="Comic Sans MS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Liberation Serif" w:hAnsi="Liberation Serif" w:cs="Comic Sans MS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Liberation Serif" w:hAnsi="Liberation Serif" w:cs="Comic Sans MS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Liberation Serif" w:hAnsi="Liberation Serif" w:cs="Comic Sans MS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Liberation Serif" w:hAnsi="Liberation Serif" w:cs="Comic Sans MS"/>
        <w:u w:val="none"/>
      </w:r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62B9"/>
    <w:multiLevelType w:val="hybridMultilevel"/>
    <w:tmpl w:val="4B4C30C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1"/>
  </w:num>
  <w:num w:numId="2">
    <w:abstractNumId w:val="46"/>
  </w:num>
  <w:num w:numId="3">
    <w:abstractNumId w:val="10"/>
  </w:num>
  <w:num w:numId="4">
    <w:abstractNumId w:val="30"/>
  </w:num>
  <w:num w:numId="5">
    <w:abstractNumId w:val="17"/>
  </w:num>
  <w:num w:numId="6">
    <w:abstractNumId w:val="45"/>
  </w:num>
  <w:num w:numId="7">
    <w:abstractNumId w:val="7"/>
  </w:num>
  <w:num w:numId="8">
    <w:abstractNumId w:val="18"/>
  </w:num>
  <w:num w:numId="9">
    <w:abstractNumId w:val="13"/>
  </w:num>
  <w:num w:numId="10">
    <w:abstractNumId w:val="44"/>
  </w:num>
  <w:num w:numId="11">
    <w:abstractNumId w:val="22"/>
  </w:num>
  <w:num w:numId="12">
    <w:abstractNumId w:val="11"/>
  </w:num>
  <w:num w:numId="13">
    <w:abstractNumId w:val="9"/>
  </w:num>
  <w:num w:numId="14">
    <w:abstractNumId w:val="29"/>
  </w:num>
  <w:num w:numId="15">
    <w:abstractNumId w:val="4"/>
  </w:num>
  <w:num w:numId="16">
    <w:abstractNumId w:val="8"/>
  </w:num>
  <w:num w:numId="17">
    <w:abstractNumId w:val="6"/>
  </w:num>
  <w:num w:numId="18">
    <w:abstractNumId w:val="41"/>
  </w:num>
  <w:num w:numId="19">
    <w:abstractNumId w:val="42"/>
  </w:num>
  <w:num w:numId="20">
    <w:abstractNumId w:val="31"/>
  </w:num>
  <w:num w:numId="21">
    <w:abstractNumId w:val="37"/>
  </w:num>
  <w:num w:numId="22">
    <w:abstractNumId w:val="28"/>
  </w:num>
  <w:num w:numId="23">
    <w:abstractNumId w:val="38"/>
  </w:num>
  <w:num w:numId="24">
    <w:abstractNumId w:val="23"/>
  </w:num>
  <w:num w:numId="25">
    <w:abstractNumId w:val="24"/>
  </w:num>
  <w:num w:numId="26">
    <w:abstractNumId w:val="26"/>
  </w:num>
  <w:num w:numId="27">
    <w:abstractNumId w:val="19"/>
  </w:num>
  <w:num w:numId="28">
    <w:abstractNumId w:val="5"/>
  </w:num>
  <w:num w:numId="29">
    <w:abstractNumId w:val="36"/>
  </w:num>
  <w:num w:numId="30">
    <w:abstractNumId w:val="25"/>
  </w:num>
  <w:num w:numId="31">
    <w:abstractNumId w:val="16"/>
  </w:num>
  <w:num w:numId="32">
    <w:abstractNumId w:val="27"/>
  </w:num>
  <w:num w:numId="33">
    <w:abstractNumId w:val="35"/>
  </w:num>
  <w:num w:numId="34">
    <w:abstractNumId w:val="33"/>
  </w:num>
  <w:num w:numId="35">
    <w:abstractNumId w:val="39"/>
  </w:num>
  <w:num w:numId="36">
    <w:abstractNumId w:val="15"/>
  </w:num>
  <w:num w:numId="37">
    <w:abstractNumId w:val="14"/>
  </w:num>
  <w:num w:numId="38">
    <w:abstractNumId w:val="34"/>
  </w:num>
  <w:num w:numId="39">
    <w:abstractNumId w:val="32"/>
  </w:num>
  <w:num w:numId="40">
    <w:abstractNumId w:val="43"/>
  </w:num>
  <w:num w:numId="41">
    <w:abstractNumId w:val="2"/>
  </w:num>
  <w:num w:numId="42">
    <w:abstractNumId w:val="20"/>
  </w:num>
  <w:num w:numId="43">
    <w:abstractNumId w:val="40"/>
  </w:num>
  <w:num w:numId="44">
    <w:abstractNumId w:val="0"/>
  </w:num>
  <w:num w:numId="45">
    <w:abstractNumId w:val="1"/>
  </w:num>
  <w:num w:numId="46">
    <w:abstractNumId w:val="3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380176"/>
    <w:rsid w:val="000003F1"/>
    <w:rsid w:val="00007C99"/>
    <w:rsid w:val="000202DD"/>
    <w:rsid w:val="000238A6"/>
    <w:rsid w:val="00033F68"/>
    <w:rsid w:val="00046804"/>
    <w:rsid w:val="00057475"/>
    <w:rsid w:val="00096000"/>
    <w:rsid w:val="000B797C"/>
    <w:rsid w:val="000D05FB"/>
    <w:rsid w:val="000D2A4C"/>
    <w:rsid w:val="000E04E2"/>
    <w:rsid w:val="000F1DC6"/>
    <w:rsid w:val="000F5E80"/>
    <w:rsid w:val="00102354"/>
    <w:rsid w:val="00115D8D"/>
    <w:rsid w:val="00120016"/>
    <w:rsid w:val="001219D0"/>
    <w:rsid w:val="00130CE9"/>
    <w:rsid w:val="00140FDC"/>
    <w:rsid w:val="0014791D"/>
    <w:rsid w:val="00182CD4"/>
    <w:rsid w:val="001904CA"/>
    <w:rsid w:val="001B4344"/>
    <w:rsid w:val="001B6159"/>
    <w:rsid w:val="001C1CD0"/>
    <w:rsid w:val="001D0AE3"/>
    <w:rsid w:val="001E2F15"/>
    <w:rsid w:val="001E594D"/>
    <w:rsid w:val="001F77A3"/>
    <w:rsid w:val="00201673"/>
    <w:rsid w:val="00215A6A"/>
    <w:rsid w:val="00242E6E"/>
    <w:rsid w:val="0027445F"/>
    <w:rsid w:val="00275D14"/>
    <w:rsid w:val="0028243E"/>
    <w:rsid w:val="00296DCD"/>
    <w:rsid w:val="002C2434"/>
    <w:rsid w:val="002C6DE6"/>
    <w:rsid w:val="002D3B96"/>
    <w:rsid w:val="002F1D68"/>
    <w:rsid w:val="002F2E71"/>
    <w:rsid w:val="003156D8"/>
    <w:rsid w:val="00327178"/>
    <w:rsid w:val="00332E40"/>
    <w:rsid w:val="0036025C"/>
    <w:rsid w:val="00365C95"/>
    <w:rsid w:val="00380176"/>
    <w:rsid w:val="00380FC5"/>
    <w:rsid w:val="00381F47"/>
    <w:rsid w:val="003827F7"/>
    <w:rsid w:val="003944ED"/>
    <w:rsid w:val="003A74BF"/>
    <w:rsid w:val="003B1692"/>
    <w:rsid w:val="003B1F9A"/>
    <w:rsid w:val="004014D6"/>
    <w:rsid w:val="00415E23"/>
    <w:rsid w:val="00453260"/>
    <w:rsid w:val="00455197"/>
    <w:rsid w:val="004734AD"/>
    <w:rsid w:val="00477AD8"/>
    <w:rsid w:val="00493447"/>
    <w:rsid w:val="004E43C4"/>
    <w:rsid w:val="004F1CB0"/>
    <w:rsid w:val="004F7260"/>
    <w:rsid w:val="00503B13"/>
    <w:rsid w:val="00511801"/>
    <w:rsid w:val="00523196"/>
    <w:rsid w:val="0052531A"/>
    <w:rsid w:val="00581F95"/>
    <w:rsid w:val="00591F3A"/>
    <w:rsid w:val="005B5082"/>
    <w:rsid w:val="005F2E1B"/>
    <w:rsid w:val="00606F64"/>
    <w:rsid w:val="00616DD3"/>
    <w:rsid w:val="00620D27"/>
    <w:rsid w:val="00623EEE"/>
    <w:rsid w:val="00634743"/>
    <w:rsid w:val="00635B70"/>
    <w:rsid w:val="00656A97"/>
    <w:rsid w:val="00670847"/>
    <w:rsid w:val="0069775B"/>
    <w:rsid w:val="006B2346"/>
    <w:rsid w:val="006C5C34"/>
    <w:rsid w:val="006E3B6B"/>
    <w:rsid w:val="006F20FE"/>
    <w:rsid w:val="006F61D5"/>
    <w:rsid w:val="00716C69"/>
    <w:rsid w:val="00721BEB"/>
    <w:rsid w:val="00737002"/>
    <w:rsid w:val="007603D6"/>
    <w:rsid w:val="00770ACC"/>
    <w:rsid w:val="00774AFD"/>
    <w:rsid w:val="00781850"/>
    <w:rsid w:val="007A19C3"/>
    <w:rsid w:val="007C6CE4"/>
    <w:rsid w:val="007D0739"/>
    <w:rsid w:val="007E7476"/>
    <w:rsid w:val="007F239F"/>
    <w:rsid w:val="007F6F67"/>
    <w:rsid w:val="008010E0"/>
    <w:rsid w:val="00811E91"/>
    <w:rsid w:val="008124AA"/>
    <w:rsid w:val="00837571"/>
    <w:rsid w:val="00852A88"/>
    <w:rsid w:val="008540D3"/>
    <w:rsid w:val="00857D55"/>
    <w:rsid w:val="0086320D"/>
    <w:rsid w:val="00867BBC"/>
    <w:rsid w:val="00867CE2"/>
    <w:rsid w:val="0087377D"/>
    <w:rsid w:val="00891B21"/>
    <w:rsid w:val="00893944"/>
    <w:rsid w:val="008B195F"/>
    <w:rsid w:val="008B4829"/>
    <w:rsid w:val="008B5CCD"/>
    <w:rsid w:val="008D14F7"/>
    <w:rsid w:val="008E6471"/>
    <w:rsid w:val="00901FDA"/>
    <w:rsid w:val="0093625C"/>
    <w:rsid w:val="00937B96"/>
    <w:rsid w:val="00963592"/>
    <w:rsid w:val="009912BD"/>
    <w:rsid w:val="00994960"/>
    <w:rsid w:val="00995EA4"/>
    <w:rsid w:val="009A41D2"/>
    <w:rsid w:val="009A4E98"/>
    <w:rsid w:val="009C5CE0"/>
    <w:rsid w:val="009E2B28"/>
    <w:rsid w:val="009F24E3"/>
    <w:rsid w:val="00A048C5"/>
    <w:rsid w:val="00A11757"/>
    <w:rsid w:val="00A35FD3"/>
    <w:rsid w:val="00A45E23"/>
    <w:rsid w:val="00A526B4"/>
    <w:rsid w:val="00A64D1D"/>
    <w:rsid w:val="00A775E2"/>
    <w:rsid w:val="00AB01EF"/>
    <w:rsid w:val="00AB3C6F"/>
    <w:rsid w:val="00AC6794"/>
    <w:rsid w:val="00B173C4"/>
    <w:rsid w:val="00B2231C"/>
    <w:rsid w:val="00B240B5"/>
    <w:rsid w:val="00B47351"/>
    <w:rsid w:val="00B53414"/>
    <w:rsid w:val="00B76CE1"/>
    <w:rsid w:val="00B77429"/>
    <w:rsid w:val="00B808EC"/>
    <w:rsid w:val="00B80D63"/>
    <w:rsid w:val="00BA06CD"/>
    <w:rsid w:val="00BB5C54"/>
    <w:rsid w:val="00BB7190"/>
    <w:rsid w:val="00BD1F64"/>
    <w:rsid w:val="00BE1714"/>
    <w:rsid w:val="00BF7DF6"/>
    <w:rsid w:val="00C175C1"/>
    <w:rsid w:val="00C279C9"/>
    <w:rsid w:val="00C322F0"/>
    <w:rsid w:val="00C32BFA"/>
    <w:rsid w:val="00C477C9"/>
    <w:rsid w:val="00C62020"/>
    <w:rsid w:val="00C703E9"/>
    <w:rsid w:val="00C70F6B"/>
    <w:rsid w:val="00C72416"/>
    <w:rsid w:val="00C8450D"/>
    <w:rsid w:val="00C855B5"/>
    <w:rsid w:val="00C96AD6"/>
    <w:rsid w:val="00C96EFF"/>
    <w:rsid w:val="00CA4DE3"/>
    <w:rsid w:val="00CA6344"/>
    <w:rsid w:val="00CA705D"/>
    <w:rsid w:val="00CC7C45"/>
    <w:rsid w:val="00CE27C6"/>
    <w:rsid w:val="00D10CAC"/>
    <w:rsid w:val="00D115A3"/>
    <w:rsid w:val="00D14388"/>
    <w:rsid w:val="00D55551"/>
    <w:rsid w:val="00D81654"/>
    <w:rsid w:val="00D91E1E"/>
    <w:rsid w:val="00DA6105"/>
    <w:rsid w:val="00DC007E"/>
    <w:rsid w:val="00DE0B7E"/>
    <w:rsid w:val="00DF207D"/>
    <w:rsid w:val="00E03580"/>
    <w:rsid w:val="00E10E30"/>
    <w:rsid w:val="00E26CFD"/>
    <w:rsid w:val="00E54FD9"/>
    <w:rsid w:val="00E55618"/>
    <w:rsid w:val="00E7561C"/>
    <w:rsid w:val="00E854CA"/>
    <w:rsid w:val="00E90D32"/>
    <w:rsid w:val="00EB71FB"/>
    <w:rsid w:val="00EC06A3"/>
    <w:rsid w:val="00EC2A83"/>
    <w:rsid w:val="00EF1B86"/>
    <w:rsid w:val="00F11916"/>
    <w:rsid w:val="00F327E2"/>
    <w:rsid w:val="00F632B6"/>
    <w:rsid w:val="00F64D32"/>
    <w:rsid w:val="00F677B4"/>
    <w:rsid w:val="00F8791E"/>
    <w:rsid w:val="00F9130B"/>
    <w:rsid w:val="00F932C5"/>
    <w:rsid w:val="00F9659A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B6"/>
    <w:rPr>
      <w:sz w:val="24"/>
      <w:szCs w:val="24"/>
    </w:rPr>
  </w:style>
  <w:style w:type="paragraph" w:styleId="2">
    <w:name w:val="heading 2"/>
    <w:basedOn w:val="a"/>
    <w:next w:val="a"/>
    <w:qFormat/>
    <w:rsid w:val="006E3B6B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E3B6B"/>
    <w:rPr>
      <w:color w:val="0000FF"/>
      <w:u w:val="single"/>
    </w:rPr>
  </w:style>
  <w:style w:type="character" w:styleId="-0">
    <w:name w:val="FollowedHyperlink"/>
    <w:rsid w:val="006E3B6B"/>
    <w:rPr>
      <w:color w:val="800080"/>
      <w:u w:val="single"/>
    </w:rPr>
  </w:style>
  <w:style w:type="paragraph" w:styleId="Web">
    <w:name w:val="Normal (Web)"/>
    <w:basedOn w:val="a"/>
    <w:rsid w:val="006E3B6B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styleId="a5">
    <w:name w:val="List Paragraph"/>
    <w:basedOn w:val="a"/>
    <w:uiPriority w:val="99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45326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0"/>
    <w:rsid w:val="00716C69"/>
    <w:pPr>
      <w:spacing w:after="120"/>
      <w:ind w:left="283"/>
    </w:pPr>
  </w:style>
  <w:style w:type="character" w:customStyle="1" w:styleId="Char0">
    <w:name w:val="Σώμα κείμενου με εσοχή Char"/>
    <w:link w:val="a7"/>
    <w:rsid w:val="00716C69"/>
    <w:rPr>
      <w:sz w:val="24"/>
      <w:szCs w:val="24"/>
    </w:rPr>
  </w:style>
  <w:style w:type="paragraph" w:customStyle="1" w:styleId="a8">
    <w:name w:val="Περιεχόμενα πλαισίου"/>
    <w:basedOn w:val="a"/>
    <w:rsid w:val="002F1D68"/>
    <w:pPr>
      <w:suppressAutoHyphens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swpiko@dipe.ach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4623-0DFD-4F7E-9F4C-275F112D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2786</CharactersWithSpaces>
  <SharedDoc>false</SharedDoc>
  <HLinks>
    <vt:vector size="12" baseType="variant"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mailto:pyspe@dipe.ach.sch.gr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mailto:pyspe@dipe.ach.sch.gr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</dc:creator>
  <cp:lastModifiedBy>pyspe2</cp:lastModifiedBy>
  <cp:revision>11</cp:revision>
  <cp:lastPrinted>2017-06-01T11:47:00Z</cp:lastPrinted>
  <dcterms:created xsi:type="dcterms:W3CDTF">2018-06-19T07:06:00Z</dcterms:created>
  <dcterms:modified xsi:type="dcterms:W3CDTF">2018-06-19T09:13:00Z</dcterms:modified>
</cp:coreProperties>
</file>